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3" w:rsidRDefault="009F65F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6.65pt;margin-top:-58pt;width:363.2pt;height:50.5pt;z-index:251661312">
            <v:shadow color="#868686"/>
            <v:textpath style="font-family:&quot;Arial Black&quot;;v-text-kern:t" trim="t" fitpath="t" string="Example Notecard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35pt;margin-top:335.3pt;width:477.1pt;height:320.2pt;z-index:251659264">
            <v:textbox>
              <w:txbxContent>
                <w:p w:rsidR="009F65F3" w:rsidRPr="009F65F3" w:rsidRDefault="009F65F3" w:rsidP="009F65F3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Back:</w:t>
                  </w:r>
                </w:p>
                <w:p w:rsidR="009F65F3" w:rsidRDefault="009F65F3" w:rsidP="009F65F3"/>
                <w:p w:rsidR="009F65F3" w:rsidRDefault="009F65F3" w:rsidP="009F65F3">
                  <w:pPr>
                    <w:rPr>
                      <w:sz w:val="52"/>
                      <w:szCs w:val="52"/>
                    </w:rPr>
                  </w:pPr>
                  <w:r w:rsidRPr="009F65F3">
                    <w:rPr>
                      <w:sz w:val="52"/>
                      <w:szCs w:val="52"/>
                    </w:rPr>
                    <w:t xml:space="preserve">Citation </w:t>
                  </w:r>
                  <w:r>
                    <w:rPr>
                      <w:sz w:val="52"/>
                      <w:szCs w:val="52"/>
                    </w:rPr>
                    <w:t>in APA format:</w:t>
                  </w:r>
                </w:p>
                <w:sdt>
                  <w:sdtPr>
                    <w:id w:val="2870167"/>
                    <w:docPartObj>
                      <w:docPartGallery w:val="Bibliographies"/>
                      <w:docPartUnique/>
                    </w:docPartObj>
                  </w:sdtPr>
                  <w:sdtEndPr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2"/>
                      <w:szCs w:val="22"/>
                      <w:lang w:bidi="ar-SA"/>
                    </w:rPr>
                  </w:sdtEndPr>
                  <w:sdtContent>
                    <w:p w:rsidR="009F65F3" w:rsidRDefault="009F65F3">
                      <w:pPr>
                        <w:pStyle w:val="Heading1"/>
                      </w:pPr>
                    </w:p>
                    <w:sdt>
                      <w:sdtPr>
                        <w:id w:val="111145805"/>
                        <w:bibliography/>
                      </w:sdtPr>
                      <w:sdtContent>
                        <w:p w:rsidR="009F65F3" w:rsidRDefault="009F65F3" w:rsidP="009F65F3">
                          <w:pPr>
                            <w:pStyle w:val="Bibliography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BIBLIOGRAPHY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56"/>
                              <w:szCs w:val="56"/>
                            </w:rPr>
                            <w:t xml:space="preserve">Spielvogel, </w:t>
                          </w:r>
                          <w:r w:rsidRPr="009F65F3">
                            <w:rPr>
                              <w:noProof/>
                              <w:sz w:val="56"/>
                              <w:szCs w:val="56"/>
                            </w:rPr>
                            <w:t xml:space="preserve">J. (2008). </w:t>
                          </w:r>
                          <w:r w:rsidRPr="009F65F3">
                            <w:rPr>
                              <w:i/>
                              <w:iCs/>
                              <w:noProof/>
                              <w:sz w:val="56"/>
                              <w:szCs w:val="56"/>
                            </w:rPr>
                            <w:t>World History: Journey Across Time, The Early Ages.</w:t>
                          </w:r>
                          <w:r w:rsidRPr="009F65F3">
                            <w:rPr>
                              <w:noProof/>
                              <w:sz w:val="56"/>
                              <w:szCs w:val="56"/>
                            </w:rPr>
                            <w:t xml:space="preserve"> Chicago: McGrawHill Glencoe.</w:t>
                          </w:r>
                        </w:p>
                        <w:p w:rsidR="009F65F3" w:rsidRDefault="009F65F3" w:rsidP="009F65F3">
                          <w:r>
                            <w:fldChar w:fldCharType="end"/>
                          </w:r>
                        </w:p>
                      </w:sdtContent>
                    </w:sdt>
                  </w:sdtContent>
                </w:sdt>
                <w:p w:rsidR="009F65F3" w:rsidRPr="00225E91" w:rsidRDefault="00225E91" w:rsidP="009F65F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Dr. Kilgore says: </w:t>
                  </w:r>
                  <w:proofErr w:type="gramStart"/>
                  <w:r>
                    <w:rPr>
                      <w:sz w:val="36"/>
                      <w:szCs w:val="36"/>
                    </w:rPr>
                    <w:t>“ Use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Microsoft Word. It is easier.”</w:t>
                  </w:r>
                </w:p>
                <w:p w:rsidR="009F65F3" w:rsidRPr="009F65F3" w:rsidRDefault="009F65F3" w:rsidP="009F65F3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35pt;margin-top:-7.5pt;width:477.1pt;height:320.2pt;z-index:251658240">
            <v:textbox>
              <w:txbxContent>
                <w:p w:rsidR="009F65F3" w:rsidRDefault="009F65F3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Front:</w:t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 w:rsidR="00225E91">
                    <w:rPr>
                      <w:color w:val="000000" w:themeColor="text1"/>
                      <w:sz w:val="36"/>
                      <w:szCs w:val="36"/>
                    </w:rPr>
                    <w:tab/>
                    <w:t>CODE WORD</w:t>
                  </w:r>
                </w:p>
                <w:p w:rsidR="00225E91" w:rsidRDefault="00225E91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</w:r>
                  <w:r>
                    <w:rPr>
                      <w:color w:val="000000" w:themeColor="text1"/>
                      <w:sz w:val="36"/>
                      <w:szCs w:val="36"/>
                    </w:rPr>
                    <w:tab/>
                    <w:t>SUB PART</w:t>
                  </w:r>
                </w:p>
                <w:p w:rsidR="00225E91" w:rsidRPr="00225E91" w:rsidRDefault="00225E91">
                  <w:pPr>
                    <w:rPr>
                      <w:color w:val="000000" w:themeColor="text1"/>
                      <w:sz w:val="72"/>
                      <w:szCs w:val="72"/>
                    </w:rPr>
                  </w:pPr>
                  <w:r w:rsidRPr="00225E91">
                    <w:rPr>
                      <w:color w:val="000000" w:themeColor="text1"/>
                      <w:sz w:val="72"/>
                      <w:szCs w:val="72"/>
                    </w:rPr>
                    <w:t>Bulleted list of quotes</w:t>
                  </w:r>
                </w:p>
                <w:p w:rsidR="00225E91" w:rsidRDefault="00225E91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</w:p>
                <w:p w:rsidR="00225E91" w:rsidRPr="009F65F3" w:rsidRDefault="00225E91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t>FRONT</w:t>
      </w:r>
    </w:p>
    <w:sectPr w:rsidR="009B69D3" w:rsidSect="009B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F65F3"/>
    <w:rsid w:val="00181DD8"/>
    <w:rsid w:val="00225E91"/>
    <w:rsid w:val="005D09D7"/>
    <w:rsid w:val="006E15E8"/>
    <w:rsid w:val="009B69D3"/>
    <w:rsid w:val="009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D3"/>
  </w:style>
  <w:style w:type="paragraph" w:styleId="Heading1">
    <w:name w:val="heading 1"/>
    <w:basedOn w:val="Normal"/>
    <w:next w:val="Normal"/>
    <w:link w:val="Heading1Char"/>
    <w:uiPriority w:val="9"/>
    <w:qFormat/>
    <w:rsid w:val="009F6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F65F3"/>
  </w:style>
  <w:style w:type="paragraph" w:styleId="BalloonText">
    <w:name w:val="Balloon Text"/>
    <w:basedOn w:val="Normal"/>
    <w:link w:val="BalloonTextChar"/>
    <w:uiPriority w:val="99"/>
    <w:semiHidden/>
    <w:unhideWhenUsed/>
    <w:rsid w:val="009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Jac08</b:Tag>
    <b:SourceType>Book</b:SourceType>
    <b:Guid>{BC53259B-E45A-4E59-BD51-B5F00C8336B2}</b:Guid>
    <b:LCID>0</b:LCID>
    <b:Author>
      <b:Author>
        <b:NameList>
          <b:Person>
            <b:Last>Spielvogel</b:Last>
            <b:First>Ph.D,</b:First>
            <b:Middle>Jackson H</b:Middle>
          </b:Person>
        </b:NameList>
      </b:Author>
    </b:Author>
    <b:Title>World History: Journey Across Time, The Early Ages</b:Title>
    <b:Year>2008</b:Year>
    <b:City>Chicago</b:City>
    <b:Publisher>McGrawHill Glencoe</b:Publisher>
    <b:RefOrder>1</b:RefOrder>
  </b:Source>
</b:Sources>
</file>

<file path=customXml/itemProps1.xml><?xml version="1.0" encoding="utf-8"?>
<ds:datastoreItem xmlns:ds="http://schemas.openxmlformats.org/officeDocument/2006/customXml" ds:itemID="{80C82344-A4D7-448D-9A9F-E2B5036E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akilgore</dc:creator>
  <cp:keywords/>
  <dc:description/>
  <cp:lastModifiedBy>akilgore</cp:lastModifiedBy>
  <cp:revision>2</cp:revision>
  <dcterms:created xsi:type="dcterms:W3CDTF">2013-09-06T19:08:00Z</dcterms:created>
  <dcterms:modified xsi:type="dcterms:W3CDTF">2013-09-06T19:08:00Z</dcterms:modified>
</cp:coreProperties>
</file>